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2835"/>
        <w:gridCol w:w="2126"/>
      </w:tblGrid>
      <w:tr w:rsidR="00C00FA6" w14:paraId="7A486AEF" w14:textId="77777777" w:rsidTr="00C00FA6"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CF813" w14:textId="77777777" w:rsidR="00C00FA6" w:rsidRDefault="00C00FA6">
            <w:pPr>
              <w:pStyle w:val="a4"/>
              <w:tabs>
                <w:tab w:val="left" w:pos="830"/>
              </w:tabs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9B8A" w14:textId="77777777" w:rsidR="00C00FA6" w:rsidRDefault="00C00FA6">
            <w:pPr>
              <w:pStyle w:val="a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Реєстраційний</w:t>
            </w:r>
            <w:proofErr w:type="spellEnd"/>
            <w:r>
              <w:rPr>
                <w:i/>
                <w:sz w:val="20"/>
              </w:rPr>
              <w:t xml:space="preserve"> номер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BE2C" w14:textId="77777777" w:rsidR="00C00FA6" w:rsidRDefault="00C00FA6">
            <w:pPr>
              <w:pStyle w:val="a4"/>
              <w:jc w:val="center"/>
              <w:rPr>
                <w:sz w:val="20"/>
                <w:lang w:val="uk-UA"/>
              </w:rPr>
            </w:pPr>
          </w:p>
        </w:tc>
      </w:tr>
    </w:tbl>
    <w:p w14:paraId="473B4191" w14:textId="77777777" w:rsidR="00C00FA6" w:rsidRDefault="00C00FA6" w:rsidP="00F845FA">
      <w:pPr>
        <w:pStyle w:val="aa"/>
        <w:ind w:left="0" w:firstLine="0"/>
        <w:jc w:val="center"/>
        <w:rPr>
          <w:b/>
          <w:szCs w:val="28"/>
          <w:lang w:val="uk-UA"/>
        </w:rPr>
      </w:pPr>
    </w:p>
    <w:p w14:paraId="474F437F" w14:textId="77777777" w:rsidR="006B20B1" w:rsidRDefault="006B20B1" w:rsidP="00F845FA">
      <w:pPr>
        <w:pStyle w:val="aa"/>
        <w:ind w:left="0" w:firstLine="0"/>
        <w:jc w:val="center"/>
        <w:rPr>
          <w:b/>
          <w:szCs w:val="28"/>
          <w:lang w:val="uk-UA"/>
        </w:rPr>
      </w:pPr>
      <w:r w:rsidRPr="009569F6">
        <w:rPr>
          <w:b/>
          <w:szCs w:val="28"/>
          <w:lang w:val="uk-UA"/>
        </w:rPr>
        <w:t>ПЕРЕЛІК</w:t>
      </w:r>
      <w:r w:rsidR="00E56B9C">
        <w:rPr>
          <w:b/>
          <w:szCs w:val="28"/>
          <w:lang w:val="uk-UA"/>
        </w:rPr>
        <w:t xml:space="preserve"> </w:t>
      </w:r>
      <w:r w:rsidRPr="009569F6">
        <w:rPr>
          <w:b/>
          <w:szCs w:val="28"/>
          <w:lang w:val="uk-UA"/>
        </w:rPr>
        <w:t>ДОКУМЕНТІВ</w:t>
      </w:r>
      <w:r w:rsidR="00107740">
        <w:rPr>
          <w:b/>
          <w:szCs w:val="28"/>
          <w:lang w:val="uk-UA"/>
        </w:rPr>
        <w:t>,</w:t>
      </w:r>
    </w:p>
    <w:p w14:paraId="46DD4796" w14:textId="77777777" w:rsidR="006B20B1" w:rsidRPr="00AA30F6" w:rsidRDefault="006B20B1" w:rsidP="00F845FA">
      <w:pPr>
        <w:pStyle w:val="aa"/>
        <w:ind w:left="0" w:firstLine="0"/>
        <w:jc w:val="center"/>
        <w:rPr>
          <w:b/>
          <w:lang w:val="uk-UA"/>
        </w:rPr>
      </w:pPr>
      <w:r w:rsidRPr="00AA30F6">
        <w:rPr>
          <w:b/>
          <w:szCs w:val="28"/>
          <w:lang w:val="uk-UA"/>
        </w:rPr>
        <w:t xml:space="preserve">що додаються до заявки </w:t>
      </w:r>
      <w:r w:rsidR="00AA30F6">
        <w:rPr>
          <w:b/>
          <w:lang w:val="uk-UA"/>
        </w:rPr>
        <w:t>на</w:t>
      </w:r>
      <w:r w:rsidR="00402E6F">
        <w:rPr>
          <w:b/>
          <w:lang w:val="uk-UA"/>
        </w:rPr>
        <w:t xml:space="preserve"> </w:t>
      </w:r>
      <w:r w:rsidRPr="00AA30F6">
        <w:rPr>
          <w:b/>
          <w:lang w:val="uk-UA"/>
        </w:rPr>
        <w:t xml:space="preserve">сертифікацію </w:t>
      </w:r>
    </w:p>
    <w:p w14:paraId="32102746" w14:textId="77777777" w:rsidR="006B20B1" w:rsidRPr="00356D5F" w:rsidRDefault="006B20B1" w:rsidP="00F845FA">
      <w:pPr>
        <w:pStyle w:val="aa"/>
        <w:tabs>
          <w:tab w:val="left" w:pos="426"/>
        </w:tabs>
        <w:ind w:left="0" w:firstLine="709"/>
        <w:jc w:val="center"/>
        <w:rPr>
          <w:b/>
          <w:szCs w:val="28"/>
        </w:rPr>
      </w:pPr>
    </w:p>
    <w:p w14:paraId="30BF83D8" w14:textId="77777777" w:rsidR="006B20B1" w:rsidRPr="00356D5F" w:rsidRDefault="006B20B1" w:rsidP="00F845FA">
      <w:pPr>
        <w:pStyle w:val="ae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D5F">
        <w:rPr>
          <w:rFonts w:ascii="Times New Roman" w:hAnsi="Times New Roman"/>
          <w:color w:val="000000"/>
          <w:sz w:val="28"/>
          <w:szCs w:val="28"/>
        </w:rPr>
        <w:t xml:space="preserve">Загальні відомості (назва, адреси місцезнаходження, номери телефонів, адреса електронної пошти, юридичний статус). </w:t>
      </w:r>
    </w:p>
    <w:p w14:paraId="3E31C006" w14:textId="77777777" w:rsidR="006B20B1" w:rsidRPr="00356D5F" w:rsidRDefault="006B20B1" w:rsidP="00F845FA">
      <w:pPr>
        <w:pStyle w:val="ae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D5F">
        <w:rPr>
          <w:rFonts w:ascii="Times New Roman" w:hAnsi="Times New Roman"/>
          <w:sz w:val="28"/>
          <w:szCs w:val="28"/>
        </w:rPr>
        <w:t>Копії статутних документів, свідоцтва про державну реєстрацію юридичної особи та свідоцтва про реєстрацію платника податку на додану вартість.</w:t>
      </w:r>
    </w:p>
    <w:p w14:paraId="15A075C2" w14:textId="77777777" w:rsidR="006B20B1" w:rsidRPr="00356D5F" w:rsidRDefault="006B20B1" w:rsidP="00F845FA">
      <w:pPr>
        <w:pStyle w:val="ae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6D5F">
        <w:rPr>
          <w:rFonts w:ascii="Times New Roman" w:hAnsi="Times New Roman"/>
          <w:color w:val="000000"/>
          <w:sz w:val="28"/>
          <w:szCs w:val="28"/>
        </w:rPr>
        <w:t>С</w:t>
      </w:r>
      <w:r w:rsidRPr="00356D5F">
        <w:rPr>
          <w:rFonts w:ascii="Times New Roman" w:eastAsia="Times New Roman" w:hAnsi="Times New Roman"/>
          <w:color w:val="000000"/>
          <w:sz w:val="28"/>
          <w:szCs w:val="28"/>
        </w:rPr>
        <w:t xml:space="preserve">труктура та запропоноване представництво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356D5F">
        <w:rPr>
          <w:rFonts w:ascii="Times New Roman" w:eastAsia="Times New Roman" w:hAnsi="Times New Roman"/>
          <w:color w:val="000000"/>
          <w:sz w:val="28"/>
          <w:szCs w:val="28"/>
        </w:rPr>
        <w:t>країні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(для міжнародних організацій).</w:t>
      </w:r>
    </w:p>
    <w:p w14:paraId="47D24335" w14:textId="77777777" w:rsidR="003C1484" w:rsidRPr="008660B0" w:rsidRDefault="005C188B" w:rsidP="00F845FA">
      <w:pPr>
        <w:pStyle w:val="ae"/>
        <w:numPr>
          <w:ilvl w:val="0"/>
          <w:numId w:val="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60B0">
        <w:rPr>
          <w:rFonts w:ascii="Times New Roman" w:hAnsi="Times New Roman"/>
          <w:sz w:val="28"/>
          <w:szCs w:val="28"/>
        </w:rPr>
        <w:t>Перелік процесів</w:t>
      </w:r>
      <w:r w:rsidR="00F845FA" w:rsidRPr="008660B0">
        <w:rPr>
          <w:rFonts w:ascii="Times New Roman" w:hAnsi="Times New Roman"/>
          <w:sz w:val="28"/>
          <w:szCs w:val="28"/>
        </w:rPr>
        <w:t>, що подаються на сертифікацію</w:t>
      </w:r>
      <w:r w:rsidR="008660B0">
        <w:rPr>
          <w:rFonts w:ascii="Times New Roman" w:hAnsi="Times New Roman"/>
          <w:sz w:val="28"/>
          <w:szCs w:val="28"/>
        </w:rPr>
        <w:t>.</w:t>
      </w:r>
    </w:p>
    <w:p w14:paraId="686916C7" w14:textId="77777777" w:rsidR="006B20B1" w:rsidRPr="00EA4430" w:rsidRDefault="00B0556F" w:rsidP="00F845FA">
      <w:pPr>
        <w:pStyle w:val="ae"/>
        <w:numPr>
          <w:ilvl w:val="0"/>
          <w:numId w:val="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Перелік</w:t>
      </w:r>
      <w:r w:rsidR="006B20B1" w:rsidRPr="00EA4430">
        <w:rPr>
          <w:rFonts w:ascii="Times New Roman" w:hAnsi="Times New Roman"/>
          <w:color w:val="000000"/>
          <w:sz w:val="28"/>
          <w:szCs w:val="28"/>
        </w:rPr>
        <w:t xml:space="preserve"> національних стандартів, на відповідність до яких </w:t>
      </w:r>
      <w:r w:rsidR="009D599A" w:rsidRPr="00EA4430">
        <w:rPr>
          <w:rFonts w:ascii="Times New Roman" w:hAnsi="Times New Roman"/>
          <w:color w:val="000000"/>
          <w:sz w:val="28"/>
          <w:szCs w:val="28"/>
        </w:rPr>
        <w:t>планується</w:t>
      </w:r>
      <w:r w:rsidR="006B20B1" w:rsidRPr="00EA4430">
        <w:rPr>
          <w:rFonts w:ascii="Times New Roman" w:hAnsi="Times New Roman"/>
          <w:color w:val="000000"/>
          <w:sz w:val="28"/>
          <w:szCs w:val="28"/>
        </w:rPr>
        <w:t xml:space="preserve"> сертифікація.</w:t>
      </w:r>
    </w:p>
    <w:p w14:paraId="229BB7EC" w14:textId="77777777" w:rsidR="00EA4430" w:rsidRPr="00356D5F" w:rsidRDefault="006B20B1" w:rsidP="00F845FA">
      <w:pPr>
        <w:pStyle w:val="ae"/>
        <w:numPr>
          <w:ilvl w:val="0"/>
          <w:numId w:val="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6D5F">
        <w:rPr>
          <w:rFonts w:ascii="Times New Roman" w:hAnsi="Times New Roman"/>
          <w:sz w:val="28"/>
          <w:szCs w:val="28"/>
        </w:rPr>
        <w:t xml:space="preserve">Відомості щодо </w:t>
      </w:r>
      <w:r w:rsidRPr="00D21463">
        <w:rPr>
          <w:rFonts w:ascii="Times New Roman" w:eastAsia="Times New Roman" w:hAnsi="Times New Roman"/>
          <w:color w:val="000000"/>
          <w:sz w:val="28"/>
          <w:szCs w:val="28"/>
        </w:rPr>
        <w:t>кваліфікаці</w:t>
      </w:r>
      <w:r>
        <w:rPr>
          <w:rFonts w:ascii="Times New Roman" w:eastAsia="Times New Roman" w:hAnsi="Times New Roman"/>
          <w:color w:val="000000"/>
          <w:sz w:val="28"/>
          <w:szCs w:val="28"/>
        </w:rPr>
        <w:t>ї</w:t>
      </w:r>
      <w:r w:rsidRPr="00D21463">
        <w:rPr>
          <w:rFonts w:ascii="Times New Roman" w:eastAsia="Times New Roman" w:hAnsi="Times New Roman"/>
          <w:color w:val="000000"/>
          <w:sz w:val="28"/>
          <w:szCs w:val="28"/>
        </w:rPr>
        <w:t xml:space="preserve"> і практичн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ого</w:t>
      </w:r>
      <w:r w:rsidRPr="00D21463">
        <w:rPr>
          <w:rFonts w:ascii="Times New Roman" w:eastAsia="Times New Roman" w:hAnsi="Times New Roman"/>
          <w:color w:val="000000"/>
          <w:sz w:val="28"/>
          <w:szCs w:val="28"/>
        </w:rPr>
        <w:t xml:space="preserve"> досвід</w:t>
      </w:r>
      <w:r>
        <w:rPr>
          <w:rFonts w:ascii="Times New Roman" w:eastAsia="Times New Roman" w:hAnsi="Times New Roman"/>
          <w:color w:val="000000"/>
          <w:sz w:val="28"/>
          <w:szCs w:val="28"/>
        </w:rPr>
        <w:t>у</w:t>
      </w:r>
      <w:r w:rsidRPr="00D21463">
        <w:rPr>
          <w:rFonts w:ascii="Times New Roman" w:eastAsia="Times New Roman" w:hAnsi="Times New Roman"/>
          <w:color w:val="000000"/>
          <w:sz w:val="28"/>
          <w:szCs w:val="28"/>
        </w:rPr>
        <w:t xml:space="preserve"> її керівництва і персоналу з врахуванн</w:t>
      </w:r>
      <w:r w:rsidR="00B0556F">
        <w:rPr>
          <w:rFonts w:ascii="Times New Roman" w:eastAsia="Times New Roman" w:hAnsi="Times New Roman"/>
          <w:color w:val="000000"/>
          <w:sz w:val="28"/>
          <w:szCs w:val="28"/>
        </w:rPr>
        <w:t>ям роботи у інших операторів</w:t>
      </w:r>
      <w:r w:rsidRPr="00D21463">
        <w:rPr>
          <w:rFonts w:ascii="Times New Roman" w:eastAsia="Times New Roman" w:hAnsi="Times New Roman"/>
          <w:color w:val="000000"/>
          <w:sz w:val="28"/>
          <w:szCs w:val="28"/>
        </w:rPr>
        <w:t xml:space="preserve"> ПМД</w:t>
      </w:r>
      <w:r w:rsidR="00EA4430" w:rsidRPr="00356D5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4AEB943A" w14:textId="77777777" w:rsidR="006B20B1" w:rsidRPr="00070154" w:rsidRDefault="006B20B1" w:rsidP="00F845FA">
      <w:pPr>
        <w:pStyle w:val="ae"/>
        <w:numPr>
          <w:ilvl w:val="0"/>
          <w:numId w:val="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60B0">
        <w:rPr>
          <w:rFonts w:ascii="Times New Roman" w:hAnsi="Times New Roman"/>
          <w:sz w:val="28"/>
          <w:szCs w:val="28"/>
        </w:rPr>
        <w:t>Копії</w:t>
      </w:r>
      <w:r w:rsidRPr="00356D5F">
        <w:rPr>
          <w:rFonts w:ascii="Times New Roman" w:hAnsi="Times New Roman"/>
          <w:sz w:val="28"/>
          <w:szCs w:val="28"/>
        </w:rPr>
        <w:t xml:space="preserve"> дипломів або інших документів, що підтверджують кваліфікацію, керівника, його заступників та </w:t>
      </w:r>
      <w:r>
        <w:rPr>
          <w:rFonts w:ascii="Times New Roman" w:hAnsi="Times New Roman"/>
          <w:sz w:val="28"/>
          <w:szCs w:val="28"/>
        </w:rPr>
        <w:t>керівників структурних підрозділів</w:t>
      </w:r>
      <w:r w:rsidRPr="00356D5F">
        <w:rPr>
          <w:rFonts w:ascii="Times New Roman" w:hAnsi="Times New Roman"/>
          <w:sz w:val="28"/>
          <w:szCs w:val="28"/>
        </w:rPr>
        <w:t>.</w:t>
      </w:r>
    </w:p>
    <w:p w14:paraId="4AA25773" w14:textId="77777777" w:rsidR="00070154" w:rsidRPr="00070154" w:rsidRDefault="00070154" w:rsidP="00F845FA">
      <w:pPr>
        <w:pStyle w:val="ae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0154">
        <w:rPr>
          <w:rFonts w:ascii="Times New Roman" w:hAnsi="Times New Roman"/>
          <w:sz w:val="28"/>
          <w:szCs w:val="28"/>
        </w:rPr>
        <w:t>Посадові інструкції персоналу.</w:t>
      </w:r>
    </w:p>
    <w:p w14:paraId="5101C393" w14:textId="77777777" w:rsidR="006B20B1" w:rsidRPr="00356D5F" w:rsidRDefault="006B20B1" w:rsidP="00F845FA">
      <w:pPr>
        <w:pStyle w:val="ae"/>
        <w:numPr>
          <w:ilvl w:val="0"/>
          <w:numId w:val="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6D5F">
        <w:rPr>
          <w:rFonts w:ascii="Times New Roman" w:eastAsia="Times New Roman" w:hAnsi="Times New Roman"/>
          <w:color w:val="000000"/>
          <w:sz w:val="28"/>
          <w:szCs w:val="28"/>
        </w:rPr>
        <w:t xml:space="preserve">Процедури набору, підготовки та просування персоналу. </w:t>
      </w:r>
    </w:p>
    <w:p w14:paraId="4BB8AE5A" w14:textId="77777777" w:rsidR="006B20B1" w:rsidRPr="00356D5F" w:rsidRDefault="00FD163D" w:rsidP="00F845FA">
      <w:pPr>
        <w:pStyle w:val="ae"/>
        <w:numPr>
          <w:ilvl w:val="0"/>
          <w:numId w:val="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Відомості про систему на</w:t>
      </w:r>
      <w:r w:rsidR="006B20B1" w:rsidRPr="00356D5F">
        <w:rPr>
          <w:rFonts w:ascii="Times New Roman" w:eastAsia="Times New Roman" w:hAnsi="Times New Roman"/>
          <w:color w:val="000000"/>
          <w:sz w:val="28"/>
          <w:szCs w:val="28"/>
        </w:rPr>
        <w:t>вчання і підвищення кваліфікації персоналу.</w:t>
      </w:r>
    </w:p>
    <w:p w14:paraId="07058545" w14:textId="77777777" w:rsidR="006B20B1" w:rsidRPr="00356D5F" w:rsidRDefault="009D06CC" w:rsidP="00F845FA">
      <w:pPr>
        <w:pStyle w:val="ae"/>
        <w:numPr>
          <w:ilvl w:val="0"/>
          <w:numId w:val="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Відомості про спроможності</w:t>
      </w:r>
      <w:r w:rsidR="006B20B1" w:rsidRPr="00356D5F">
        <w:rPr>
          <w:rFonts w:ascii="Times New Roman" w:eastAsia="Times New Roman" w:hAnsi="Times New Roman"/>
          <w:color w:val="000000"/>
          <w:sz w:val="28"/>
          <w:szCs w:val="28"/>
        </w:rPr>
        <w:t>, в тому числі логістичні.</w:t>
      </w:r>
    </w:p>
    <w:p w14:paraId="79D661FC" w14:textId="77777777" w:rsidR="006B20B1" w:rsidRPr="00356D5F" w:rsidRDefault="006B20B1" w:rsidP="00F845FA">
      <w:pPr>
        <w:pStyle w:val="ae"/>
        <w:numPr>
          <w:ilvl w:val="0"/>
          <w:numId w:val="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6D5F">
        <w:rPr>
          <w:rFonts w:ascii="Times New Roman" w:eastAsia="Times New Roman" w:hAnsi="Times New Roman"/>
          <w:color w:val="000000"/>
          <w:sz w:val="28"/>
          <w:szCs w:val="28"/>
        </w:rPr>
        <w:t xml:space="preserve">Інформація про можливість </w:t>
      </w:r>
      <w:r w:rsidR="009D06CC">
        <w:rPr>
          <w:rFonts w:ascii="Times New Roman" w:eastAsia="Times New Roman" w:hAnsi="Times New Roman"/>
          <w:color w:val="000000"/>
          <w:sz w:val="28"/>
          <w:szCs w:val="28"/>
        </w:rPr>
        <w:t xml:space="preserve">та </w:t>
      </w:r>
      <w:r w:rsidRPr="00356D5F">
        <w:rPr>
          <w:rFonts w:ascii="Times New Roman" w:eastAsia="Times New Roman" w:hAnsi="Times New Roman"/>
          <w:color w:val="000000"/>
          <w:sz w:val="28"/>
          <w:szCs w:val="28"/>
        </w:rPr>
        <w:t>використання субпід</w:t>
      </w:r>
      <w:r w:rsidR="009D06CC">
        <w:rPr>
          <w:rFonts w:ascii="Times New Roman" w:eastAsia="Times New Roman" w:hAnsi="Times New Roman"/>
          <w:color w:val="000000"/>
          <w:sz w:val="28"/>
          <w:szCs w:val="28"/>
        </w:rPr>
        <w:t>рядників, місцевої робочої сили</w:t>
      </w:r>
      <w:r w:rsidRPr="00356D5F">
        <w:rPr>
          <w:rFonts w:ascii="Times New Roman" w:eastAsia="Times New Roman" w:hAnsi="Times New Roman"/>
          <w:color w:val="000000"/>
          <w:sz w:val="28"/>
          <w:szCs w:val="28"/>
        </w:rPr>
        <w:t xml:space="preserve"> і спільних підприємств.</w:t>
      </w:r>
    </w:p>
    <w:p w14:paraId="3079EA0C" w14:textId="77777777" w:rsidR="006B20B1" w:rsidRPr="00356D5F" w:rsidRDefault="006B20B1" w:rsidP="00F845FA">
      <w:pPr>
        <w:pStyle w:val="ae"/>
        <w:numPr>
          <w:ilvl w:val="0"/>
          <w:numId w:val="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6D5F">
        <w:rPr>
          <w:rFonts w:ascii="Times New Roman" w:eastAsia="Times New Roman" w:hAnsi="Times New Roman"/>
          <w:color w:val="000000"/>
          <w:sz w:val="28"/>
          <w:szCs w:val="28"/>
        </w:rPr>
        <w:t>Інформація про</w:t>
      </w:r>
      <w:r w:rsidR="00A969E7">
        <w:rPr>
          <w:rFonts w:ascii="Times New Roman" w:eastAsia="Times New Roman" w:hAnsi="Times New Roman"/>
          <w:color w:val="000000"/>
          <w:sz w:val="28"/>
          <w:szCs w:val="28"/>
        </w:rPr>
        <w:t xml:space="preserve"> фінансове становище</w:t>
      </w:r>
      <w:r w:rsidRPr="00356D5F">
        <w:rPr>
          <w:rFonts w:ascii="Times New Roman" w:eastAsia="Times New Roman" w:hAnsi="Times New Roman"/>
          <w:color w:val="000000"/>
          <w:sz w:val="28"/>
          <w:szCs w:val="28"/>
        </w:rPr>
        <w:t xml:space="preserve"> та </w:t>
      </w:r>
      <w:r w:rsidR="00A969E7">
        <w:rPr>
          <w:rFonts w:ascii="Times New Roman" w:eastAsia="Times New Roman" w:hAnsi="Times New Roman"/>
          <w:color w:val="000000"/>
          <w:sz w:val="28"/>
          <w:szCs w:val="28"/>
        </w:rPr>
        <w:t>спроможності</w:t>
      </w:r>
      <w:r w:rsidRPr="00356D5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0149E9B" w14:textId="77777777" w:rsidR="006B20B1" w:rsidRPr="00356D5F" w:rsidRDefault="006B20B1" w:rsidP="00F845FA">
      <w:pPr>
        <w:pStyle w:val="ae"/>
        <w:numPr>
          <w:ilvl w:val="0"/>
          <w:numId w:val="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6D5F">
        <w:rPr>
          <w:rFonts w:ascii="Times New Roman" w:hAnsi="Times New Roman"/>
          <w:sz w:val="28"/>
          <w:szCs w:val="28"/>
        </w:rPr>
        <w:t>Копія документа, який гарантує можливість відшкодування збитків, заподіяних внаслідок діяльності</w:t>
      </w:r>
      <w:r>
        <w:rPr>
          <w:rFonts w:ascii="Times New Roman" w:hAnsi="Times New Roman"/>
          <w:sz w:val="28"/>
          <w:szCs w:val="28"/>
        </w:rPr>
        <w:t xml:space="preserve"> організації</w:t>
      </w:r>
      <w:r w:rsidRPr="00356D5F">
        <w:rPr>
          <w:rFonts w:ascii="Times New Roman" w:hAnsi="Times New Roman"/>
          <w:sz w:val="28"/>
          <w:szCs w:val="28"/>
        </w:rPr>
        <w:t>.</w:t>
      </w:r>
    </w:p>
    <w:p w14:paraId="42158EC1" w14:textId="77777777" w:rsidR="006B20B1" w:rsidRPr="00356D5F" w:rsidRDefault="006B20B1" w:rsidP="00F845FA">
      <w:pPr>
        <w:pStyle w:val="ae"/>
        <w:numPr>
          <w:ilvl w:val="0"/>
          <w:numId w:val="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6D5F">
        <w:rPr>
          <w:rFonts w:ascii="Times New Roman" w:eastAsia="Times New Roman" w:hAnsi="Times New Roman"/>
          <w:color w:val="000000"/>
          <w:sz w:val="28"/>
          <w:szCs w:val="28"/>
        </w:rPr>
        <w:t>Інформ</w:t>
      </w:r>
      <w:r w:rsidR="00FC26D7">
        <w:rPr>
          <w:rFonts w:ascii="Times New Roman" w:eastAsia="Times New Roman" w:hAnsi="Times New Roman"/>
          <w:color w:val="000000"/>
          <w:sz w:val="28"/>
          <w:szCs w:val="28"/>
        </w:rPr>
        <w:t>ація про страхування персоналу.</w:t>
      </w:r>
    </w:p>
    <w:p w14:paraId="501251E9" w14:textId="77777777" w:rsidR="006B20B1" w:rsidRPr="00356D5F" w:rsidRDefault="006B20B1" w:rsidP="00F845FA">
      <w:pPr>
        <w:pStyle w:val="ae"/>
        <w:numPr>
          <w:ilvl w:val="0"/>
          <w:numId w:val="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6D5F">
        <w:rPr>
          <w:rFonts w:ascii="Times New Roman" w:eastAsia="Times New Roman" w:hAnsi="Times New Roman"/>
          <w:color w:val="000000"/>
          <w:sz w:val="28"/>
          <w:szCs w:val="28"/>
        </w:rPr>
        <w:t>Звіт про відсутність будь-якої діючої або відкладеної правової відповідальності або від будь-яких незавершених суперечок з НО ПМД.</w:t>
      </w:r>
    </w:p>
    <w:p w14:paraId="69DD42A4" w14:textId="77777777" w:rsidR="006B20B1" w:rsidRPr="00356D5F" w:rsidRDefault="006B20B1" w:rsidP="00F845FA">
      <w:pPr>
        <w:pStyle w:val="ae"/>
        <w:numPr>
          <w:ilvl w:val="0"/>
          <w:numId w:val="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6D5F">
        <w:rPr>
          <w:rFonts w:ascii="Times New Roman" w:eastAsia="Times New Roman" w:hAnsi="Times New Roman"/>
          <w:color w:val="000000"/>
          <w:sz w:val="28"/>
          <w:szCs w:val="28"/>
        </w:rPr>
        <w:t>Інформація про внутрішню систему управління якістю</w:t>
      </w:r>
      <w:r w:rsidR="007B2274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852761A" w14:textId="77777777" w:rsidR="006B20B1" w:rsidRPr="00356D5F" w:rsidRDefault="006B20B1" w:rsidP="00F845FA">
      <w:pPr>
        <w:pStyle w:val="ae"/>
        <w:numPr>
          <w:ilvl w:val="0"/>
          <w:numId w:val="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6D5F">
        <w:rPr>
          <w:rFonts w:ascii="Times New Roman" w:eastAsia="Times New Roman" w:hAnsi="Times New Roman"/>
          <w:color w:val="000000"/>
          <w:sz w:val="28"/>
          <w:szCs w:val="28"/>
        </w:rPr>
        <w:t>Інформація про систему управління інформацією.</w:t>
      </w:r>
    </w:p>
    <w:p w14:paraId="3E89AC32" w14:textId="77777777" w:rsidR="006B20B1" w:rsidRPr="00356D5F" w:rsidRDefault="006B20B1" w:rsidP="00F845FA">
      <w:pPr>
        <w:pStyle w:val="ae"/>
        <w:numPr>
          <w:ilvl w:val="0"/>
          <w:numId w:val="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6D5F">
        <w:rPr>
          <w:rFonts w:ascii="Times New Roman" w:eastAsia="Times New Roman" w:hAnsi="Times New Roman"/>
          <w:color w:val="000000"/>
          <w:sz w:val="28"/>
          <w:szCs w:val="28"/>
        </w:rPr>
        <w:t>Інформація про заходи захисту навколишнього середовища.</w:t>
      </w:r>
    </w:p>
    <w:p w14:paraId="429FD175" w14:textId="77777777" w:rsidR="006B20B1" w:rsidRPr="00356D5F" w:rsidRDefault="006B20B1" w:rsidP="00F845FA">
      <w:pPr>
        <w:pStyle w:val="ae"/>
        <w:numPr>
          <w:ilvl w:val="0"/>
          <w:numId w:val="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6D5F">
        <w:rPr>
          <w:rFonts w:ascii="Times New Roman" w:eastAsia="Times New Roman" w:hAnsi="Times New Roman"/>
          <w:color w:val="000000"/>
          <w:sz w:val="28"/>
          <w:szCs w:val="28"/>
        </w:rPr>
        <w:t>Інформація про заходи безпеки і охорони праці.</w:t>
      </w:r>
    </w:p>
    <w:p w14:paraId="08334070" w14:textId="77777777" w:rsidR="006B20B1" w:rsidRPr="008B7F43" w:rsidRDefault="006B20B1" w:rsidP="00F845FA">
      <w:pPr>
        <w:pStyle w:val="ae"/>
        <w:numPr>
          <w:ilvl w:val="0"/>
          <w:numId w:val="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 про наявні діючі сертифікати.</w:t>
      </w:r>
    </w:p>
    <w:p w14:paraId="313BAE61" w14:textId="77777777" w:rsidR="006B20B1" w:rsidRPr="00D97884" w:rsidRDefault="006B20B1" w:rsidP="00F845FA">
      <w:pPr>
        <w:pStyle w:val="ae"/>
        <w:numPr>
          <w:ilvl w:val="0"/>
          <w:numId w:val="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97884">
        <w:rPr>
          <w:rFonts w:ascii="Times New Roman" w:hAnsi="Times New Roman"/>
          <w:sz w:val="28"/>
          <w:szCs w:val="28"/>
        </w:rPr>
        <w:t>Опитувальний лист</w:t>
      </w:r>
      <w:r w:rsidR="003F35CD" w:rsidRPr="00280184">
        <w:rPr>
          <w:rFonts w:ascii="Times New Roman" w:hAnsi="Times New Roman"/>
          <w:sz w:val="28"/>
          <w:szCs w:val="28"/>
        </w:rPr>
        <w:t>(Ф</w:t>
      </w:r>
      <w:r w:rsidR="00280184" w:rsidRPr="00280184">
        <w:rPr>
          <w:rFonts w:ascii="Times New Roman" w:hAnsi="Times New Roman"/>
          <w:sz w:val="28"/>
          <w:szCs w:val="28"/>
        </w:rPr>
        <w:t>.СУЯ 11/12</w:t>
      </w:r>
      <w:r w:rsidR="00D97884" w:rsidRPr="00280184">
        <w:rPr>
          <w:rFonts w:ascii="Times New Roman" w:hAnsi="Times New Roman"/>
          <w:sz w:val="28"/>
          <w:szCs w:val="28"/>
        </w:rPr>
        <w:t>.01</w:t>
      </w:r>
      <w:r w:rsidR="003F35CD" w:rsidRPr="00280184">
        <w:rPr>
          <w:rFonts w:ascii="Times New Roman" w:hAnsi="Times New Roman"/>
          <w:sz w:val="28"/>
          <w:szCs w:val="28"/>
        </w:rPr>
        <w:t>)</w:t>
      </w:r>
      <w:r w:rsidRPr="00280184">
        <w:rPr>
          <w:rFonts w:ascii="Times New Roman" w:hAnsi="Times New Roman"/>
          <w:sz w:val="28"/>
          <w:szCs w:val="28"/>
        </w:rPr>
        <w:t>.</w:t>
      </w:r>
    </w:p>
    <w:p w14:paraId="599D80B9" w14:textId="4F20E8FA" w:rsidR="00EF05E2" w:rsidRPr="00F845FA" w:rsidRDefault="006B20B1" w:rsidP="00F845FA">
      <w:pPr>
        <w:pStyle w:val="ae"/>
        <w:numPr>
          <w:ilvl w:val="0"/>
          <w:numId w:val="5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56D5F">
        <w:rPr>
          <w:rFonts w:ascii="Times New Roman" w:hAnsi="Times New Roman"/>
          <w:sz w:val="28"/>
          <w:szCs w:val="28"/>
        </w:rPr>
        <w:t>Інші документи, визначені НО ПМД</w:t>
      </w:r>
      <w:r w:rsidR="00FA64D1">
        <w:rPr>
          <w:rFonts w:ascii="Times New Roman" w:hAnsi="Times New Roman"/>
          <w:sz w:val="28"/>
          <w:szCs w:val="28"/>
        </w:rPr>
        <w:t xml:space="preserve"> </w:t>
      </w:r>
      <w:r w:rsidR="00235D43" w:rsidRPr="00235D43">
        <w:rPr>
          <w:rFonts w:ascii="Times New Roman" w:hAnsi="Times New Roman"/>
          <w:sz w:val="28"/>
          <w:szCs w:val="28"/>
        </w:rPr>
        <w:t>та Органом з сертифікації</w:t>
      </w:r>
      <w:r w:rsidRPr="00235D43">
        <w:rPr>
          <w:rFonts w:ascii="Times New Roman" w:hAnsi="Times New Roman"/>
          <w:sz w:val="28"/>
          <w:szCs w:val="28"/>
        </w:rPr>
        <w:t>.</w:t>
      </w:r>
    </w:p>
    <w:p w14:paraId="0A602FF9" w14:textId="77777777" w:rsidR="00F845FA" w:rsidRDefault="00F845FA" w:rsidP="00F845FA">
      <w:pPr>
        <w:pStyle w:val="ae"/>
        <w:tabs>
          <w:tab w:val="left" w:pos="142"/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4E3E91A" w14:textId="77777777" w:rsidR="00402E6F" w:rsidRPr="00FA64D1" w:rsidRDefault="00402E6F" w:rsidP="00FA64D1">
      <w:pPr>
        <w:tabs>
          <w:tab w:val="left" w:pos="142"/>
          <w:tab w:val="left" w:pos="426"/>
          <w:tab w:val="left" w:pos="1134"/>
        </w:tabs>
        <w:jc w:val="both"/>
        <w:rPr>
          <w:sz w:val="28"/>
          <w:szCs w:val="28"/>
        </w:rPr>
      </w:pPr>
    </w:p>
    <w:p w14:paraId="46726BED" w14:textId="77777777" w:rsidR="00F845FA" w:rsidRPr="008660B0" w:rsidRDefault="00F845FA" w:rsidP="00F845FA">
      <w:pPr>
        <w:pStyle w:val="ae"/>
        <w:tabs>
          <w:tab w:val="left" w:pos="142"/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60B0">
        <w:rPr>
          <w:rFonts w:ascii="Times New Roman" w:hAnsi="Times New Roman"/>
          <w:b/>
          <w:sz w:val="28"/>
          <w:szCs w:val="28"/>
        </w:rPr>
        <w:lastRenderedPageBreak/>
        <w:t>Для кожного з процесів, що подаються на сертифікацію:</w:t>
      </w:r>
    </w:p>
    <w:p w14:paraId="2EA34900" w14:textId="7AE6490D" w:rsidR="00F845FA" w:rsidRPr="008660B0" w:rsidRDefault="00F845FA" w:rsidP="00F845FA">
      <w:pPr>
        <w:pStyle w:val="ae"/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9356"/>
        </w:tabs>
        <w:spacing w:after="0" w:line="240" w:lineRule="auto"/>
        <w:ind w:left="0"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60B0">
        <w:rPr>
          <w:rFonts w:ascii="Times New Roman" w:eastAsia="Times New Roman" w:hAnsi="Times New Roman"/>
          <w:sz w:val="28"/>
          <w:szCs w:val="28"/>
        </w:rPr>
        <w:t>Стандарти, норми, положення та інші нормативні документи, включаючи стандартні опера</w:t>
      </w:r>
      <w:r w:rsidR="00632E47">
        <w:rPr>
          <w:rFonts w:ascii="Times New Roman" w:eastAsia="Times New Roman" w:hAnsi="Times New Roman"/>
          <w:sz w:val="28"/>
          <w:szCs w:val="28"/>
        </w:rPr>
        <w:t>ційні</w:t>
      </w:r>
      <w:r w:rsidRPr="008660B0">
        <w:rPr>
          <w:rFonts w:ascii="Times New Roman" w:eastAsia="Times New Roman" w:hAnsi="Times New Roman"/>
          <w:sz w:val="28"/>
          <w:szCs w:val="28"/>
        </w:rPr>
        <w:t xml:space="preserve"> процедури, які використовуються для функціонування процесу, що сертифікується.</w:t>
      </w:r>
    </w:p>
    <w:p w14:paraId="4934600A" w14:textId="77777777" w:rsidR="00F845FA" w:rsidRPr="008660B0" w:rsidRDefault="00F845FA" w:rsidP="00F845F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360"/>
          <w:tab w:val="left" w:pos="993"/>
          <w:tab w:val="left" w:pos="9356"/>
        </w:tabs>
        <w:autoSpaceDE w:val="0"/>
        <w:autoSpaceDN w:val="0"/>
        <w:adjustRightInd w:val="0"/>
        <w:ind w:left="709" w:right="2" w:firstLine="0"/>
        <w:jc w:val="both"/>
        <w:rPr>
          <w:spacing w:val="-6"/>
          <w:lang w:val="uk-UA"/>
        </w:rPr>
      </w:pPr>
      <w:r w:rsidRPr="008660B0">
        <w:rPr>
          <w:sz w:val="28"/>
          <w:szCs w:val="28"/>
          <w:lang w:val="uk-UA"/>
        </w:rPr>
        <w:t xml:space="preserve">  Структура  підрозділів, які виконують процес, що сертифікується.</w:t>
      </w:r>
    </w:p>
    <w:p w14:paraId="79552DB4" w14:textId="77777777" w:rsidR="00F845FA" w:rsidRPr="008660B0" w:rsidRDefault="00F845FA" w:rsidP="00F845FA">
      <w:pPr>
        <w:pStyle w:val="ae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1134"/>
          <w:tab w:val="left" w:pos="9356"/>
        </w:tabs>
        <w:spacing w:after="0" w:line="240" w:lineRule="auto"/>
        <w:ind w:left="0"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60B0">
        <w:rPr>
          <w:rFonts w:ascii="Times New Roman" w:hAnsi="Times New Roman"/>
          <w:sz w:val="28"/>
          <w:szCs w:val="28"/>
        </w:rPr>
        <w:t>Відомості щодо штатного розпису, освіти і досвіду роботи керівника процесу, його заступників, керівників структурних підрозділів та персоналу, які задіяні у</w:t>
      </w:r>
      <w:r w:rsidRPr="008660B0">
        <w:rPr>
          <w:rFonts w:ascii="Times New Roman" w:eastAsia="Times New Roman" w:hAnsi="Times New Roman"/>
          <w:sz w:val="28"/>
          <w:szCs w:val="28"/>
        </w:rPr>
        <w:t xml:space="preserve"> виконанні процесу, що сертифікується</w:t>
      </w:r>
      <w:r w:rsidRPr="008660B0">
        <w:rPr>
          <w:rFonts w:ascii="Times New Roman" w:hAnsi="Times New Roman"/>
          <w:sz w:val="28"/>
          <w:szCs w:val="28"/>
        </w:rPr>
        <w:t>.</w:t>
      </w:r>
    </w:p>
    <w:p w14:paraId="53C75CEF" w14:textId="77777777" w:rsidR="00F845FA" w:rsidRPr="008660B0" w:rsidRDefault="00F845FA" w:rsidP="00F845FA">
      <w:pPr>
        <w:pStyle w:val="ae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1134"/>
          <w:tab w:val="left" w:pos="9356"/>
        </w:tabs>
        <w:spacing w:after="0" w:line="240" w:lineRule="auto"/>
        <w:ind w:left="0"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60B0">
        <w:rPr>
          <w:rFonts w:ascii="Times New Roman" w:hAnsi="Times New Roman"/>
          <w:sz w:val="28"/>
          <w:szCs w:val="28"/>
        </w:rPr>
        <w:t>Резюме та копії дипломів або інших документів, що підтверджують кваліфікацію, керівника, його заступників, керівників структурних підрозділів, які задіяні у</w:t>
      </w:r>
      <w:r w:rsidRPr="008660B0">
        <w:rPr>
          <w:rFonts w:ascii="Times New Roman" w:eastAsia="Times New Roman" w:hAnsi="Times New Roman"/>
          <w:sz w:val="28"/>
          <w:szCs w:val="28"/>
        </w:rPr>
        <w:t xml:space="preserve"> виконанні процесу, що сертифікується</w:t>
      </w:r>
      <w:r w:rsidRPr="008660B0">
        <w:rPr>
          <w:rFonts w:ascii="Times New Roman" w:hAnsi="Times New Roman"/>
          <w:sz w:val="28"/>
          <w:szCs w:val="28"/>
        </w:rPr>
        <w:t>.</w:t>
      </w:r>
    </w:p>
    <w:p w14:paraId="2245111F" w14:textId="77777777" w:rsidR="00F845FA" w:rsidRPr="008660B0" w:rsidRDefault="00F845FA" w:rsidP="00F845FA">
      <w:pPr>
        <w:pStyle w:val="ae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1134"/>
          <w:tab w:val="left" w:pos="9356"/>
        </w:tabs>
        <w:spacing w:after="0" w:line="240" w:lineRule="auto"/>
        <w:ind w:left="0"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60B0">
        <w:rPr>
          <w:rFonts w:ascii="Times New Roman" w:hAnsi="Times New Roman"/>
          <w:spacing w:val="-1"/>
          <w:sz w:val="28"/>
          <w:szCs w:val="28"/>
        </w:rPr>
        <w:t xml:space="preserve">Копії </w:t>
      </w:r>
      <w:proofErr w:type="spellStart"/>
      <w:r w:rsidRPr="008660B0">
        <w:rPr>
          <w:rFonts w:ascii="Times New Roman" w:hAnsi="Times New Roman"/>
          <w:spacing w:val="-1"/>
          <w:sz w:val="28"/>
          <w:szCs w:val="28"/>
        </w:rPr>
        <w:t>свідоцтв</w:t>
      </w:r>
      <w:proofErr w:type="spellEnd"/>
      <w:r w:rsidRPr="008660B0">
        <w:rPr>
          <w:rFonts w:ascii="Times New Roman" w:hAnsi="Times New Roman"/>
          <w:spacing w:val="-1"/>
          <w:sz w:val="28"/>
          <w:szCs w:val="28"/>
        </w:rPr>
        <w:t xml:space="preserve"> про проходження підготовки для всього персоналу, </w:t>
      </w:r>
      <w:r w:rsidRPr="008660B0">
        <w:rPr>
          <w:rFonts w:ascii="Times New Roman" w:hAnsi="Times New Roman"/>
          <w:sz w:val="28"/>
          <w:szCs w:val="28"/>
        </w:rPr>
        <w:t>що задіяний у</w:t>
      </w:r>
      <w:r w:rsidRPr="008660B0">
        <w:rPr>
          <w:rFonts w:ascii="Times New Roman" w:eastAsia="Times New Roman" w:hAnsi="Times New Roman"/>
          <w:sz w:val="28"/>
          <w:szCs w:val="28"/>
        </w:rPr>
        <w:t xml:space="preserve"> виконанні процесу, що сертифікується, </w:t>
      </w:r>
      <w:r w:rsidRPr="008660B0">
        <w:rPr>
          <w:rFonts w:ascii="Times New Roman" w:hAnsi="Times New Roman"/>
          <w:spacing w:val="-1"/>
          <w:sz w:val="28"/>
          <w:szCs w:val="28"/>
        </w:rPr>
        <w:t>в тому числі навчання наданню допомоги у надзвичайній ситуації</w:t>
      </w:r>
      <w:r w:rsidRPr="008660B0">
        <w:rPr>
          <w:rFonts w:ascii="Times New Roman" w:hAnsi="Times New Roman"/>
          <w:sz w:val="28"/>
          <w:szCs w:val="28"/>
        </w:rPr>
        <w:t>.</w:t>
      </w:r>
    </w:p>
    <w:p w14:paraId="4EAE9300" w14:textId="77777777" w:rsidR="00F845FA" w:rsidRPr="008660B0" w:rsidRDefault="00F845FA" w:rsidP="00F845FA">
      <w:pPr>
        <w:pStyle w:val="ae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1134"/>
          <w:tab w:val="left" w:pos="9356"/>
        </w:tabs>
        <w:spacing w:after="0" w:line="240" w:lineRule="auto"/>
        <w:ind w:left="0"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60B0">
        <w:rPr>
          <w:rFonts w:ascii="Times New Roman" w:hAnsi="Times New Roman"/>
          <w:sz w:val="28"/>
          <w:szCs w:val="28"/>
        </w:rPr>
        <w:t>Стандарти, програми навчання персоналу, що задіяний у</w:t>
      </w:r>
      <w:r w:rsidRPr="008660B0">
        <w:rPr>
          <w:rFonts w:ascii="Times New Roman" w:eastAsia="Times New Roman" w:hAnsi="Times New Roman"/>
          <w:sz w:val="28"/>
          <w:szCs w:val="28"/>
        </w:rPr>
        <w:t xml:space="preserve"> виконанні процесу, що сертифікується</w:t>
      </w:r>
      <w:r w:rsidRPr="008660B0">
        <w:rPr>
          <w:rFonts w:ascii="Times New Roman" w:hAnsi="Times New Roman"/>
          <w:sz w:val="28"/>
          <w:szCs w:val="28"/>
        </w:rPr>
        <w:t>.</w:t>
      </w:r>
    </w:p>
    <w:p w14:paraId="1A4A3E72" w14:textId="77777777" w:rsidR="00F845FA" w:rsidRPr="008660B0" w:rsidRDefault="00F845FA" w:rsidP="00F845FA">
      <w:pPr>
        <w:pStyle w:val="ae"/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9356"/>
        </w:tabs>
        <w:spacing w:after="0" w:line="240" w:lineRule="auto"/>
        <w:ind w:left="0"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60B0">
        <w:rPr>
          <w:rFonts w:ascii="Times New Roman" w:eastAsia="Times New Roman" w:hAnsi="Times New Roman"/>
          <w:sz w:val="28"/>
          <w:szCs w:val="28"/>
        </w:rPr>
        <w:t>Відомості про безпеку, охорону праці і медичне забезпечення функціонування процесу, що сертифікується (якщо вони ще не включені в стандартні операційні процедури).</w:t>
      </w:r>
    </w:p>
    <w:p w14:paraId="2D4A4DEB" w14:textId="77777777" w:rsidR="00F845FA" w:rsidRPr="008660B0" w:rsidRDefault="00F845FA" w:rsidP="00F845FA">
      <w:pPr>
        <w:pStyle w:val="ae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1134"/>
          <w:tab w:val="left" w:pos="9356"/>
        </w:tabs>
        <w:spacing w:after="0" w:line="240" w:lineRule="auto"/>
        <w:ind w:left="0"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60B0">
        <w:rPr>
          <w:rFonts w:ascii="Times New Roman" w:eastAsia="Times New Roman" w:hAnsi="Times New Roman"/>
          <w:sz w:val="28"/>
          <w:szCs w:val="28"/>
        </w:rPr>
        <w:t>Процедури з управління якістю процесу, що сертифікується, ведення документації в польових умовах.</w:t>
      </w:r>
    </w:p>
    <w:p w14:paraId="169BF42F" w14:textId="77777777" w:rsidR="00F845FA" w:rsidRPr="008660B0" w:rsidRDefault="00F845FA" w:rsidP="00F845FA">
      <w:pPr>
        <w:pStyle w:val="ae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1134"/>
          <w:tab w:val="left" w:pos="9356"/>
        </w:tabs>
        <w:spacing w:after="0" w:line="240" w:lineRule="auto"/>
        <w:ind w:left="0"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60B0">
        <w:rPr>
          <w:rFonts w:ascii="Times New Roman" w:eastAsia="Times New Roman" w:hAnsi="Times New Roman"/>
          <w:sz w:val="28"/>
          <w:szCs w:val="28"/>
        </w:rPr>
        <w:t>Інформація про використання субпідрядників, місцевої робочої сили, і спільних підприємств,</w:t>
      </w:r>
      <w:r w:rsidRPr="008660B0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тому числі про їх організаційну структуру та персонал.</w:t>
      </w:r>
    </w:p>
    <w:p w14:paraId="77F3714F" w14:textId="77777777" w:rsidR="00F845FA" w:rsidRPr="008660B0" w:rsidRDefault="00F845FA" w:rsidP="00F845FA">
      <w:pPr>
        <w:pStyle w:val="ae"/>
        <w:numPr>
          <w:ilvl w:val="0"/>
          <w:numId w:val="7"/>
        </w:numPr>
        <w:tabs>
          <w:tab w:val="left" w:pos="0"/>
          <w:tab w:val="left" w:pos="142"/>
          <w:tab w:val="left" w:pos="426"/>
          <w:tab w:val="left" w:pos="1134"/>
          <w:tab w:val="left" w:pos="9356"/>
        </w:tabs>
        <w:spacing w:after="0" w:line="240" w:lineRule="auto"/>
        <w:ind w:left="0" w:right="2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660B0">
        <w:rPr>
          <w:rFonts w:ascii="Times New Roman" w:eastAsia="Times New Roman" w:hAnsi="Times New Roman"/>
          <w:sz w:val="28"/>
          <w:szCs w:val="28"/>
        </w:rPr>
        <w:t>Відомості про обладнання, яке буде використовуватися, в тому числі його обслуговування і поставку запасних частин, відповідні документи що підтверджують його справність та відповідність умовам виконання завдань.</w:t>
      </w:r>
    </w:p>
    <w:p w14:paraId="514ED36B" w14:textId="77777777" w:rsidR="00F845FA" w:rsidRPr="008660B0" w:rsidRDefault="00F845FA" w:rsidP="00F845FA">
      <w:pPr>
        <w:pStyle w:val="ae"/>
        <w:numPr>
          <w:ilvl w:val="0"/>
          <w:numId w:val="7"/>
        </w:numPr>
        <w:tabs>
          <w:tab w:val="left" w:pos="0"/>
          <w:tab w:val="left" w:pos="426"/>
          <w:tab w:val="left" w:pos="1134"/>
          <w:tab w:val="left" w:pos="9356"/>
        </w:tabs>
        <w:spacing w:after="0" w:line="240" w:lineRule="auto"/>
        <w:ind w:left="0" w:right="2" w:firstLine="709"/>
        <w:jc w:val="both"/>
        <w:rPr>
          <w:rFonts w:ascii="Times New Roman" w:hAnsi="Times New Roman"/>
          <w:sz w:val="28"/>
          <w:szCs w:val="28"/>
        </w:rPr>
      </w:pPr>
      <w:r w:rsidRPr="008660B0">
        <w:rPr>
          <w:rFonts w:ascii="Times New Roman" w:eastAsia="Times New Roman" w:hAnsi="Times New Roman"/>
          <w:sz w:val="28"/>
          <w:szCs w:val="28"/>
          <w:lang w:eastAsia="ru-RU"/>
        </w:rPr>
        <w:t>Інформація про л</w:t>
      </w:r>
      <w:r w:rsidRPr="008660B0">
        <w:rPr>
          <w:rFonts w:ascii="Times New Roman" w:hAnsi="Times New Roman"/>
          <w:sz w:val="28"/>
          <w:szCs w:val="28"/>
        </w:rPr>
        <w:t>огістику для виконання процесу і доставки витратних матеріалів.</w:t>
      </w:r>
    </w:p>
    <w:p w14:paraId="5811831E" w14:textId="77777777" w:rsidR="006B20B1" w:rsidRPr="00356D5F" w:rsidRDefault="006B20B1" w:rsidP="00F845FA">
      <w:pPr>
        <w:pStyle w:val="ae"/>
        <w:tabs>
          <w:tab w:val="left" w:pos="142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32DFE82C" w14:textId="77777777" w:rsidR="00D97884" w:rsidRPr="00FA64D1" w:rsidRDefault="00D97884" w:rsidP="00F845FA">
      <w:pPr>
        <w:ind w:firstLine="709"/>
        <w:rPr>
          <w:rFonts w:eastAsia="Calibri"/>
          <w:lang w:val="uk-UA" w:eastAsia="en-US"/>
        </w:rPr>
      </w:pPr>
      <w:r w:rsidRPr="00FA64D1">
        <w:rPr>
          <w:rFonts w:eastAsia="Calibri"/>
          <w:lang w:val="uk-UA" w:eastAsia="en-US"/>
        </w:rPr>
        <w:t>Усі документи подаються на державній мові, копії документів на іноземній мові подаються з офіційним перекладом.</w:t>
      </w:r>
    </w:p>
    <w:p w14:paraId="52DAA465" w14:textId="77777777" w:rsidR="00D97884" w:rsidRPr="00FA64D1" w:rsidRDefault="00D97884" w:rsidP="00F845FA">
      <w:pPr>
        <w:tabs>
          <w:tab w:val="left" w:pos="142"/>
        </w:tabs>
        <w:suppressAutoHyphens/>
        <w:ind w:firstLine="709"/>
        <w:jc w:val="both"/>
        <w:rPr>
          <w:lang w:val="uk-UA"/>
        </w:rPr>
      </w:pPr>
      <w:r w:rsidRPr="00FA64D1">
        <w:rPr>
          <w:lang w:val="uk-UA"/>
        </w:rPr>
        <w:t xml:space="preserve">Інформація надається в електронному вигляді у форматі </w:t>
      </w:r>
      <w:r w:rsidRPr="00FA64D1">
        <w:rPr>
          <w:lang w:val="en-US"/>
        </w:rPr>
        <w:t>PDF</w:t>
      </w:r>
      <w:r w:rsidRPr="00FA64D1">
        <w:rPr>
          <w:lang w:val="uk-UA"/>
        </w:rPr>
        <w:t xml:space="preserve"> та на паперових носіях.</w:t>
      </w:r>
    </w:p>
    <w:p w14:paraId="3EF35904" w14:textId="4E3C883F" w:rsidR="00FA64D1" w:rsidRPr="00FA64D1" w:rsidRDefault="00D97884" w:rsidP="00FA64D1">
      <w:pPr>
        <w:pStyle w:val="aa"/>
        <w:tabs>
          <w:tab w:val="left" w:pos="142"/>
        </w:tabs>
        <w:ind w:left="0" w:firstLine="709"/>
        <w:rPr>
          <w:sz w:val="24"/>
          <w:szCs w:val="24"/>
          <w:lang w:val="uk-UA"/>
        </w:rPr>
      </w:pPr>
      <w:r w:rsidRPr="00FA64D1">
        <w:rPr>
          <w:sz w:val="24"/>
          <w:szCs w:val="24"/>
          <w:lang w:val="uk-UA"/>
        </w:rPr>
        <w:t>Інформація на паперових носіях надається завіреною підписом керівника та печаткою організації-заявника.</w:t>
      </w:r>
    </w:p>
    <w:p w14:paraId="5503CAB6" w14:textId="77777777" w:rsidR="00FA64D1" w:rsidRPr="00FA64D1" w:rsidRDefault="00FA64D1" w:rsidP="00FA64D1">
      <w:pPr>
        <w:ind w:firstLine="709"/>
        <w:rPr>
          <w:rFonts w:eastAsia="Calibri"/>
          <w:lang w:val="uk-UA" w:eastAsia="en-US"/>
        </w:rPr>
      </w:pPr>
      <w:r w:rsidRPr="00FA64D1">
        <w:rPr>
          <w:rFonts w:eastAsia="Calibri"/>
          <w:lang w:val="uk-UA" w:eastAsia="en-US"/>
        </w:rPr>
        <w:t>Оригінали та копії документів, що додаються до заявки, повинні бути засвідчені відповідно до вимог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Мін’юсту України від 18.06.2015 № 1000/5, зареєстрованих в Мін’юсті України 22.06.2015 за № 736/27181 та ДСТУ 4163:2020.</w:t>
      </w:r>
    </w:p>
    <w:p w14:paraId="6F83EDCF" w14:textId="0D847885" w:rsidR="00743D93" w:rsidRPr="00FA64D1" w:rsidRDefault="00FA64D1" w:rsidP="00FA64D1">
      <w:pPr>
        <w:ind w:firstLine="709"/>
        <w:rPr>
          <w:rFonts w:eastAsia="Calibri"/>
          <w:lang w:val="uk-UA" w:eastAsia="en-US"/>
        </w:rPr>
      </w:pPr>
      <w:r w:rsidRPr="00FA64D1">
        <w:rPr>
          <w:rFonts w:eastAsia="Calibri"/>
          <w:lang w:val="uk-UA" w:eastAsia="en-US"/>
        </w:rPr>
        <w:t>Так, завіряти документи слід із зазначенням назви посади, особистого підпису особи, яка засвідчує копію, її ініціалів та прізвища, з відміткою "Згідно з оригіналом", засвідченою печаткою, дати засвідчення копії.</w:t>
      </w:r>
    </w:p>
    <w:sectPr w:rsidR="00743D93" w:rsidRPr="00FA64D1" w:rsidSect="008A355B">
      <w:headerReference w:type="default" r:id="rId7"/>
      <w:footerReference w:type="default" r:id="rId8"/>
      <w:headerReference w:type="first" r:id="rId9"/>
      <w:pgSz w:w="12240" w:h="15840" w:code="1"/>
      <w:pgMar w:top="1134" w:right="567" w:bottom="993" w:left="1701" w:header="709" w:footer="372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00A7" w14:textId="77777777" w:rsidR="00EE5777" w:rsidRDefault="00EE5777" w:rsidP="00BC79BA">
      <w:r>
        <w:separator/>
      </w:r>
    </w:p>
  </w:endnote>
  <w:endnote w:type="continuationSeparator" w:id="0">
    <w:p w14:paraId="50BB85A8" w14:textId="77777777" w:rsidR="00EE5777" w:rsidRDefault="00EE5777" w:rsidP="00BC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9047"/>
      <w:docPartObj>
        <w:docPartGallery w:val="Page Numbers (Bottom of Page)"/>
        <w:docPartUnique/>
      </w:docPartObj>
    </w:sdtPr>
    <w:sdtEndPr/>
    <w:sdtContent>
      <w:p w14:paraId="79D64B7F" w14:textId="77777777" w:rsidR="00C00FA6" w:rsidRDefault="00632E4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0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1B2E8A" w14:textId="77777777" w:rsidR="00C00FA6" w:rsidRDefault="00C00FA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26149" w14:textId="77777777" w:rsidR="00EE5777" w:rsidRDefault="00EE5777" w:rsidP="00BC79BA">
      <w:r>
        <w:separator/>
      </w:r>
    </w:p>
  </w:footnote>
  <w:footnote w:type="continuationSeparator" w:id="0">
    <w:p w14:paraId="68F8D00D" w14:textId="77777777" w:rsidR="00EE5777" w:rsidRDefault="00EE5777" w:rsidP="00BC7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0"/>
      <w:tblW w:w="9214" w:type="dxa"/>
      <w:tblInd w:w="959" w:type="dxa"/>
      <w:tblLook w:val="04A0" w:firstRow="1" w:lastRow="0" w:firstColumn="1" w:lastColumn="0" w:noHBand="0" w:noVBand="1"/>
    </w:tblPr>
    <w:tblGrid>
      <w:gridCol w:w="992"/>
      <w:gridCol w:w="4075"/>
      <w:gridCol w:w="2348"/>
      <w:gridCol w:w="1799"/>
    </w:tblGrid>
    <w:tr w:rsidR="00402E6F" w:rsidRPr="00E71120" w14:paraId="3F8BE740" w14:textId="77777777" w:rsidTr="002061CF">
      <w:trPr>
        <w:trHeight w:val="694"/>
      </w:trPr>
      <w:tc>
        <w:tcPr>
          <w:tcW w:w="992" w:type="dxa"/>
        </w:tcPr>
        <w:p w14:paraId="269228F5" w14:textId="77777777" w:rsidR="00402E6F" w:rsidRPr="00C23F28" w:rsidRDefault="00402E6F" w:rsidP="002061CF">
          <w:pPr>
            <w:tabs>
              <w:tab w:val="center" w:pos="4677"/>
              <w:tab w:val="right" w:pos="9355"/>
            </w:tabs>
            <w:ind w:firstLine="34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23F28">
            <w:rPr>
              <w:rFonts w:ascii="Times New Roman" w:hAnsi="Times New Roman" w:cs="Times New Roman"/>
              <w:sz w:val="24"/>
              <w:szCs w:val="24"/>
              <w:lang w:val="uk-UA"/>
            </w:rPr>
            <w:t>ОС ЦПМД</w:t>
          </w:r>
        </w:p>
      </w:tc>
      <w:tc>
        <w:tcPr>
          <w:tcW w:w="4075" w:type="dxa"/>
        </w:tcPr>
        <w:p w14:paraId="5039FD45" w14:textId="77777777" w:rsidR="00402E6F" w:rsidRPr="00C23F28" w:rsidRDefault="00575CDC" w:rsidP="002061CF">
          <w:pPr>
            <w:tabs>
              <w:tab w:val="center" w:pos="2301"/>
            </w:tabs>
            <w:spacing w:after="160"/>
            <w:ind w:left="14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Перелік </w:t>
          </w:r>
          <w:r w:rsidR="00402E6F"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документів </w:t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що додаються до заявки на сертифікацію</w:t>
          </w:r>
        </w:p>
      </w:tc>
      <w:tc>
        <w:tcPr>
          <w:tcW w:w="2348" w:type="dxa"/>
        </w:tcPr>
        <w:p w14:paraId="5BB617BB" w14:textId="77777777" w:rsidR="00402E6F" w:rsidRPr="00C610F7" w:rsidRDefault="00F076A4" w:rsidP="002061CF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Ф.СУЯ 11</w:t>
          </w:r>
          <w:r w:rsidR="00E62052">
            <w:rPr>
              <w:rFonts w:ascii="Times New Roman" w:hAnsi="Times New Roman" w:cs="Times New Roman"/>
              <w:sz w:val="24"/>
              <w:szCs w:val="24"/>
              <w:lang w:val="en-GB"/>
            </w:rPr>
            <w:t>/</w:t>
          </w:r>
          <w:r w:rsidR="00575CDC" w:rsidRPr="00C610F7">
            <w:rPr>
              <w:rFonts w:ascii="Times New Roman" w:hAnsi="Times New Roman" w:cs="Times New Roman"/>
              <w:sz w:val="24"/>
              <w:szCs w:val="24"/>
              <w:lang w:val="uk-UA"/>
            </w:rPr>
            <w:t>02</w:t>
          </w:r>
          <w:r w:rsidR="00402E6F" w:rsidRPr="00C610F7">
            <w:rPr>
              <w:rFonts w:ascii="Times New Roman" w:hAnsi="Times New Roman" w:cs="Times New Roman"/>
              <w:sz w:val="24"/>
              <w:szCs w:val="24"/>
              <w:lang w:val="en-GB"/>
            </w:rPr>
            <w:t>.01</w:t>
          </w:r>
          <w:r w:rsidR="00402E6F" w:rsidRPr="00C610F7"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 ОС</w:t>
          </w:r>
        </w:p>
      </w:tc>
      <w:tc>
        <w:tcPr>
          <w:tcW w:w="1799" w:type="dxa"/>
        </w:tcPr>
        <w:p w14:paraId="73B94EB3" w14:textId="77777777" w:rsidR="00402E6F" w:rsidRPr="00402E6F" w:rsidRDefault="00402E6F" w:rsidP="002061CF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  <w:r w:rsidRPr="00C23F28"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всього </w:t>
          </w:r>
          <w:proofErr w:type="spellStart"/>
          <w:r w:rsidRPr="00C23F28">
            <w:rPr>
              <w:rFonts w:ascii="Times New Roman" w:hAnsi="Times New Roman" w:cs="Times New Roman"/>
              <w:sz w:val="24"/>
              <w:szCs w:val="24"/>
              <w:lang w:val="uk-UA"/>
            </w:rPr>
            <w:t>стор</w:t>
          </w:r>
          <w:proofErr w:type="spellEnd"/>
          <w:r w:rsidRPr="00C23F28">
            <w:rPr>
              <w:rFonts w:ascii="Times New Roman" w:hAnsi="Times New Roman" w:cs="Times New Roman"/>
              <w:sz w:val="24"/>
              <w:szCs w:val="24"/>
              <w:lang w:val="uk-UA"/>
            </w:rPr>
            <w:t xml:space="preserve">. </w:t>
          </w:r>
          <w:r>
            <w:rPr>
              <w:rFonts w:ascii="Times New Roman" w:hAnsi="Times New Roman" w:cs="Times New Roman"/>
              <w:sz w:val="24"/>
              <w:szCs w:val="24"/>
              <w:lang w:val="uk-UA"/>
            </w:rPr>
            <w:t>2</w:t>
          </w:r>
        </w:p>
        <w:p w14:paraId="270D2D34" w14:textId="77777777" w:rsidR="00402E6F" w:rsidRPr="00C23F28" w:rsidRDefault="00402E6F" w:rsidP="002061CF">
          <w:pPr>
            <w:tabs>
              <w:tab w:val="center" w:pos="4677"/>
              <w:tab w:val="right" w:pos="9355"/>
            </w:tabs>
            <w:jc w:val="center"/>
            <w:rPr>
              <w:rFonts w:ascii="Times New Roman" w:hAnsi="Times New Roman" w:cs="Times New Roman"/>
              <w:sz w:val="24"/>
              <w:szCs w:val="24"/>
              <w:lang w:val="uk-UA"/>
            </w:rPr>
          </w:pPr>
        </w:p>
      </w:tc>
    </w:tr>
  </w:tbl>
  <w:p w14:paraId="75336766" w14:textId="77777777" w:rsidR="00402E6F" w:rsidRDefault="00402E6F" w:rsidP="00402E6F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5104"/>
      <w:gridCol w:w="2835"/>
      <w:gridCol w:w="2126"/>
    </w:tblGrid>
    <w:tr w:rsidR="00402E6F" w14:paraId="1FEA6285" w14:textId="77777777" w:rsidTr="002061CF">
      <w:tc>
        <w:tcPr>
          <w:tcW w:w="5104" w:type="dxa"/>
          <w:tcBorders>
            <w:right w:val="single" w:sz="4" w:space="0" w:color="auto"/>
          </w:tcBorders>
        </w:tcPr>
        <w:p w14:paraId="3BC8E160" w14:textId="77777777" w:rsidR="00402E6F" w:rsidRDefault="00402E6F" w:rsidP="002061CF">
          <w:pPr>
            <w:pStyle w:val="a4"/>
            <w:tabs>
              <w:tab w:val="left" w:pos="830"/>
            </w:tabs>
            <w:rPr>
              <w:b/>
              <w:i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7AE530" w14:textId="77777777" w:rsidR="00402E6F" w:rsidRDefault="00402E6F" w:rsidP="002061CF">
          <w:pPr>
            <w:pStyle w:val="a4"/>
            <w:rPr>
              <w:i/>
              <w:sz w:val="20"/>
            </w:rPr>
          </w:pPr>
          <w:r w:rsidRPr="00F64750">
            <w:rPr>
              <w:i/>
              <w:sz w:val="20"/>
              <w:lang w:val="uk-UA"/>
            </w:rPr>
            <w:t>Реєстраційний н</w:t>
          </w:r>
          <w:proofErr w:type="spellStart"/>
          <w:r>
            <w:rPr>
              <w:i/>
              <w:sz w:val="20"/>
            </w:rPr>
            <w:t>омер</w:t>
          </w:r>
          <w:proofErr w:type="spellEnd"/>
          <w:r>
            <w:rPr>
              <w:i/>
              <w:sz w:val="20"/>
            </w:rPr>
            <w:t xml:space="preserve"> заявки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B71697" w14:textId="77777777" w:rsidR="00402E6F" w:rsidRPr="000B5299" w:rsidRDefault="00402E6F" w:rsidP="002061CF">
          <w:pPr>
            <w:pStyle w:val="a4"/>
            <w:jc w:val="right"/>
            <w:rPr>
              <w:sz w:val="20"/>
              <w:lang w:val="uk-UA"/>
            </w:rPr>
          </w:pPr>
        </w:p>
      </w:tc>
    </w:tr>
  </w:tbl>
  <w:p w14:paraId="7DD23C9D" w14:textId="77777777" w:rsidR="00402E6F" w:rsidRPr="00402E6F" w:rsidRDefault="00402E6F" w:rsidP="00402E6F">
    <w:pPr>
      <w:pStyle w:val="a4"/>
      <w:jc w:val="right"/>
      <w:rPr>
        <w:lang w:val="uk-UA"/>
      </w:rPr>
    </w:pPr>
    <w:r w:rsidRPr="00B60B92">
      <w:rPr>
        <w:rStyle w:val="95pt"/>
        <w:szCs w:val="22"/>
        <w:lang w:val="uk-UA"/>
      </w:rPr>
      <w:t>Ф</w:t>
    </w:r>
    <w:r w:rsidRPr="00B60B92">
      <w:rPr>
        <w:rStyle w:val="95pt"/>
        <w:szCs w:val="22"/>
      </w:rPr>
      <w:t xml:space="preserve">.СУЯ </w:t>
    </w:r>
    <w:r>
      <w:rPr>
        <w:rStyle w:val="95pt"/>
        <w:szCs w:val="22"/>
        <w:lang w:val="uk-UA"/>
      </w:rPr>
      <w:t>11/</w:t>
    </w:r>
    <w:r w:rsidRPr="00B60B92">
      <w:rPr>
        <w:rStyle w:val="95pt"/>
        <w:szCs w:val="22"/>
      </w:rPr>
      <w:t>0</w:t>
    </w:r>
    <w:r>
      <w:rPr>
        <w:rStyle w:val="95pt"/>
        <w:szCs w:val="22"/>
        <w:lang w:val="uk-UA"/>
      </w:rPr>
      <w:t>2</w:t>
    </w:r>
    <w:r w:rsidR="00C610F7">
      <w:rPr>
        <w:rStyle w:val="95pt"/>
        <w:szCs w:val="22"/>
      </w:rPr>
      <w:t>.</w:t>
    </w:r>
    <w:r>
      <w:rPr>
        <w:rStyle w:val="95pt"/>
        <w:szCs w:val="22"/>
        <w:lang w:val="uk-UA"/>
      </w:rPr>
      <w:t>01 ОС</w:t>
    </w:r>
  </w:p>
  <w:p w14:paraId="056C4B00" w14:textId="77777777" w:rsidR="00402E6F" w:rsidRDefault="00402E6F" w:rsidP="00402E6F">
    <w:pPr>
      <w:pStyle w:val="a4"/>
      <w:jc w:val="right"/>
    </w:pPr>
  </w:p>
  <w:p w14:paraId="2685EB22" w14:textId="77777777" w:rsidR="00402E6F" w:rsidRDefault="00402E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22A6"/>
    <w:multiLevelType w:val="hybridMultilevel"/>
    <w:tmpl w:val="A71A0E0C"/>
    <w:lvl w:ilvl="0" w:tplc="A234266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4872C6"/>
    <w:multiLevelType w:val="multilevel"/>
    <w:tmpl w:val="89C0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51EF7418"/>
    <w:multiLevelType w:val="hybridMultilevel"/>
    <w:tmpl w:val="5E9CF6AC"/>
    <w:lvl w:ilvl="0" w:tplc="B374D9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975672"/>
    <w:multiLevelType w:val="hybridMultilevel"/>
    <w:tmpl w:val="DA8002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E616C9"/>
    <w:multiLevelType w:val="hybridMultilevel"/>
    <w:tmpl w:val="6B480DA6"/>
    <w:lvl w:ilvl="0" w:tplc="60762BC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1953D2B"/>
    <w:multiLevelType w:val="multilevel"/>
    <w:tmpl w:val="B3DEB93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56F33"/>
    <w:multiLevelType w:val="hybridMultilevel"/>
    <w:tmpl w:val="5390489C"/>
    <w:lvl w:ilvl="0" w:tplc="F61ADC1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A95"/>
    <w:rsid w:val="00042900"/>
    <w:rsid w:val="00070154"/>
    <w:rsid w:val="00084A44"/>
    <w:rsid w:val="000C3660"/>
    <w:rsid w:val="000E63A3"/>
    <w:rsid w:val="00100750"/>
    <w:rsid w:val="00107740"/>
    <w:rsid w:val="0012217B"/>
    <w:rsid w:val="00184541"/>
    <w:rsid w:val="00235D43"/>
    <w:rsid w:val="002645BB"/>
    <w:rsid w:val="00280184"/>
    <w:rsid w:val="002B6E6F"/>
    <w:rsid w:val="002D6041"/>
    <w:rsid w:val="002E6A99"/>
    <w:rsid w:val="00311FE6"/>
    <w:rsid w:val="00383672"/>
    <w:rsid w:val="003A65E2"/>
    <w:rsid w:val="003C1484"/>
    <w:rsid w:val="003F35CD"/>
    <w:rsid w:val="00402E6F"/>
    <w:rsid w:val="00431CAB"/>
    <w:rsid w:val="004873DE"/>
    <w:rsid w:val="004A1D37"/>
    <w:rsid w:val="004A747E"/>
    <w:rsid w:val="004D1332"/>
    <w:rsid w:val="00510483"/>
    <w:rsid w:val="00566A95"/>
    <w:rsid w:val="00575CDC"/>
    <w:rsid w:val="005774B4"/>
    <w:rsid w:val="005B1CF5"/>
    <w:rsid w:val="005C188B"/>
    <w:rsid w:val="005F6A07"/>
    <w:rsid w:val="006001EF"/>
    <w:rsid w:val="00632E47"/>
    <w:rsid w:val="006862DA"/>
    <w:rsid w:val="006B20B1"/>
    <w:rsid w:val="00701149"/>
    <w:rsid w:val="00735B93"/>
    <w:rsid w:val="00741478"/>
    <w:rsid w:val="00741D78"/>
    <w:rsid w:val="00743D93"/>
    <w:rsid w:val="00747B1E"/>
    <w:rsid w:val="00756955"/>
    <w:rsid w:val="007B2274"/>
    <w:rsid w:val="00836E68"/>
    <w:rsid w:val="008660B0"/>
    <w:rsid w:val="008734A8"/>
    <w:rsid w:val="008A355B"/>
    <w:rsid w:val="009450A0"/>
    <w:rsid w:val="009C0324"/>
    <w:rsid w:val="009C7C65"/>
    <w:rsid w:val="009D06CC"/>
    <w:rsid w:val="009D599A"/>
    <w:rsid w:val="009F6635"/>
    <w:rsid w:val="00A969E7"/>
    <w:rsid w:val="00AA30F6"/>
    <w:rsid w:val="00AC51A3"/>
    <w:rsid w:val="00AE2039"/>
    <w:rsid w:val="00AF6421"/>
    <w:rsid w:val="00B018E6"/>
    <w:rsid w:val="00B0556F"/>
    <w:rsid w:val="00B0717A"/>
    <w:rsid w:val="00B55BF8"/>
    <w:rsid w:val="00B77DD8"/>
    <w:rsid w:val="00BC79BA"/>
    <w:rsid w:val="00C00FA6"/>
    <w:rsid w:val="00C41168"/>
    <w:rsid w:val="00C50B9A"/>
    <w:rsid w:val="00C610F7"/>
    <w:rsid w:val="00D92FB2"/>
    <w:rsid w:val="00D97884"/>
    <w:rsid w:val="00DB20E8"/>
    <w:rsid w:val="00DB2B2A"/>
    <w:rsid w:val="00E01218"/>
    <w:rsid w:val="00E11612"/>
    <w:rsid w:val="00E1656E"/>
    <w:rsid w:val="00E56B9C"/>
    <w:rsid w:val="00E62052"/>
    <w:rsid w:val="00E77880"/>
    <w:rsid w:val="00E8496E"/>
    <w:rsid w:val="00EA4430"/>
    <w:rsid w:val="00EE5777"/>
    <w:rsid w:val="00EF05E2"/>
    <w:rsid w:val="00F076A4"/>
    <w:rsid w:val="00F35396"/>
    <w:rsid w:val="00F64750"/>
    <w:rsid w:val="00F720B3"/>
    <w:rsid w:val="00F845FA"/>
    <w:rsid w:val="00FA64D1"/>
    <w:rsid w:val="00FC26D7"/>
    <w:rsid w:val="00FD163D"/>
    <w:rsid w:val="00FF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EC802"/>
  <w15:docId w15:val="{76599BEA-DEE4-49E1-9542-1204C2413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6E68"/>
    <w:rPr>
      <w:sz w:val="24"/>
      <w:szCs w:val="24"/>
    </w:rPr>
  </w:style>
  <w:style w:type="paragraph" w:styleId="1">
    <w:name w:val="heading 1"/>
    <w:basedOn w:val="a"/>
    <w:next w:val="a"/>
    <w:qFormat/>
    <w:rsid w:val="00836E68"/>
    <w:pPr>
      <w:keepNext/>
      <w:ind w:left="720"/>
      <w:outlineLvl w:val="0"/>
    </w:pPr>
    <w:rPr>
      <w:rFonts w:ascii="Times New Roman CYR" w:hAnsi="Times New Roman CYR"/>
      <w:b/>
      <w:szCs w:val="20"/>
    </w:rPr>
  </w:style>
  <w:style w:type="paragraph" w:styleId="2">
    <w:name w:val="heading 2"/>
    <w:basedOn w:val="a"/>
    <w:next w:val="a"/>
    <w:qFormat/>
    <w:rsid w:val="00836E68"/>
    <w:pPr>
      <w:keepNext/>
      <w:jc w:val="center"/>
      <w:outlineLvl w:val="1"/>
    </w:pPr>
    <w:rPr>
      <w:rFonts w:ascii="Times New Roman CYR" w:hAnsi="Times New Roman CYR"/>
      <w:b/>
      <w:sz w:val="20"/>
      <w:szCs w:val="20"/>
    </w:rPr>
  </w:style>
  <w:style w:type="paragraph" w:styleId="3">
    <w:name w:val="heading 3"/>
    <w:basedOn w:val="a"/>
    <w:next w:val="a"/>
    <w:qFormat/>
    <w:rsid w:val="00836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6E68"/>
    <w:pPr>
      <w:jc w:val="center"/>
    </w:pPr>
    <w:rPr>
      <w:rFonts w:ascii="Times New Roman CYR" w:hAnsi="Times New Roman CYR"/>
      <w:szCs w:val="20"/>
      <w:lang w:val="uk-UA"/>
    </w:rPr>
  </w:style>
  <w:style w:type="paragraph" w:styleId="a4">
    <w:name w:val="header"/>
    <w:basedOn w:val="a"/>
    <w:link w:val="a5"/>
    <w:rsid w:val="00BC79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C79BA"/>
    <w:rPr>
      <w:sz w:val="24"/>
      <w:szCs w:val="24"/>
    </w:rPr>
  </w:style>
  <w:style w:type="paragraph" w:styleId="a6">
    <w:name w:val="footer"/>
    <w:basedOn w:val="a"/>
    <w:link w:val="a7"/>
    <w:uiPriority w:val="99"/>
    <w:rsid w:val="00BC7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9BA"/>
    <w:rPr>
      <w:sz w:val="24"/>
      <w:szCs w:val="24"/>
    </w:rPr>
  </w:style>
  <w:style w:type="character" w:customStyle="1" w:styleId="95pt">
    <w:name w:val="Колонтитул + 9;5 pt;Полужирный"/>
    <w:basedOn w:val="a0"/>
    <w:rsid w:val="00BC79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</w:rPr>
  </w:style>
  <w:style w:type="paragraph" w:styleId="a8">
    <w:name w:val="Title"/>
    <w:basedOn w:val="a"/>
    <w:link w:val="a9"/>
    <w:qFormat/>
    <w:rsid w:val="00BC79BA"/>
    <w:pPr>
      <w:jc w:val="center"/>
    </w:pPr>
    <w:rPr>
      <w:b/>
      <w:bCs/>
      <w:sz w:val="32"/>
      <w:lang w:val="uk-UA"/>
    </w:rPr>
  </w:style>
  <w:style w:type="character" w:customStyle="1" w:styleId="a9">
    <w:name w:val="Заголовок Знак"/>
    <w:basedOn w:val="a0"/>
    <w:link w:val="a8"/>
    <w:rsid w:val="00BC79BA"/>
    <w:rPr>
      <w:b/>
      <w:bCs/>
      <w:sz w:val="32"/>
      <w:szCs w:val="24"/>
      <w:lang w:val="uk-UA"/>
    </w:rPr>
  </w:style>
  <w:style w:type="paragraph" w:customStyle="1" w:styleId="tlreflinkmrw45">
    <w:name w:val="tl reflink mr w45"/>
    <w:basedOn w:val="a"/>
    <w:rsid w:val="0012217B"/>
    <w:pPr>
      <w:spacing w:before="100" w:beforeAutospacing="1" w:after="100" w:afterAutospacing="1"/>
    </w:pPr>
    <w:rPr>
      <w:lang w:val="uk-UA" w:eastAsia="uk-UA"/>
    </w:rPr>
  </w:style>
  <w:style w:type="paragraph" w:customStyle="1" w:styleId="tjbmf">
    <w:name w:val="tj bmf"/>
    <w:basedOn w:val="a"/>
    <w:rsid w:val="0012217B"/>
    <w:pPr>
      <w:spacing w:before="100" w:beforeAutospacing="1" w:after="100" w:afterAutospacing="1"/>
    </w:pPr>
    <w:rPr>
      <w:lang w:val="uk-UA" w:eastAsia="uk-UA"/>
    </w:rPr>
  </w:style>
  <w:style w:type="character" w:customStyle="1" w:styleId="fs2">
    <w:name w:val="fs2"/>
    <w:basedOn w:val="a0"/>
    <w:rsid w:val="0012217B"/>
  </w:style>
  <w:style w:type="paragraph" w:customStyle="1" w:styleId="tlbmf">
    <w:name w:val="tl bmf"/>
    <w:basedOn w:val="a"/>
    <w:rsid w:val="0012217B"/>
    <w:pPr>
      <w:spacing w:before="100" w:beforeAutospacing="1" w:after="100" w:afterAutospacing="1"/>
    </w:pPr>
    <w:rPr>
      <w:lang w:val="uk-UA" w:eastAsia="uk-UA"/>
    </w:rPr>
  </w:style>
  <w:style w:type="character" w:customStyle="1" w:styleId="213pt">
    <w:name w:val="Основной текст (2) + 13 pt"/>
    <w:basedOn w:val="a0"/>
    <w:rsid w:val="00084A44"/>
    <w:rPr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a">
    <w:name w:val="List"/>
    <w:basedOn w:val="a"/>
    <w:rsid w:val="00084A44"/>
    <w:pPr>
      <w:ind w:left="928" w:hanging="360"/>
      <w:jc w:val="both"/>
    </w:pPr>
    <w:rPr>
      <w:sz w:val="28"/>
      <w:szCs w:val="20"/>
    </w:rPr>
  </w:style>
  <w:style w:type="paragraph" w:customStyle="1" w:styleId="ab">
    <w:name w:val="Утверждаю"/>
    <w:basedOn w:val="a"/>
    <w:rsid w:val="00084A44"/>
    <w:pPr>
      <w:ind w:left="4876"/>
    </w:pPr>
    <w:rPr>
      <w:sz w:val="28"/>
      <w:szCs w:val="20"/>
      <w:lang w:val="uk-UA"/>
    </w:rPr>
  </w:style>
  <w:style w:type="paragraph" w:customStyle="1" w:styleId="ac">
    <w:name w:val="Центральный"/>
    <w:basedOn w:val="a"/>
    <w:rsid w:val="00084A44"/>
    <w:pPr>
      <w:keepNext/>
      <w:jc w:val="center"/>
    </w:pPr>
    <w:rPr>
      <w:sz w:val="28"/>
      <w:szCs w:val="20"/>
    </w:rPr>
  </w:style>
  <w:style w:type="paragraph" w:customStyle="1" w:styleId="ad">
    <w:name w:val="Таблица"/>
    <w:basedOn w:val="a"/>
    <w:rsid w:val="00084A44"/>
    <w:pPr>
      <w:jc w:val="both"/>
    </w:pPr>
    <w:rPr>
      <w:sz w:val="28"/>
      <w:szCs w:val="20"/>
    </w:rPr>
  </w:style>
  <w:style w:type="paragraph" w:styleId="ae">
    <w:name w:val="List Paragraph"/>
    <w:basedOn w:val="a"/>
    <w:uiPriority w:val="34"/>
    <w:qFormat/>
    <w:rsid w:val="006B2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customStyle="1" w:styleId="10">
    <w:name w:val="Сетка таблицы1"/>
    <w:basedOn w:val="a1"/>
    <w:uiPriority w:val="39"/>
    <w:rsid w:val="00402E6F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УкрАО</vt:lpstr>
    </vt:vector>
  </TitlesOfParts>
  <Company>NAAU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УкрАО</dc:title>
  <dc:subject/>
  <dc:creator>УкрАО</dc:creator>
  <cp:keywords/>
  <dc:description/>
  <cp:lastModifiedBy>07419</cp:lastModifiedBy>
  <cp:revision>19</cp:revision>
  <cp:lastPrinted>2007-01-15T10:02:00Z</cp:lastPrinted>
  <dcterms:created xsi:type="dcterms:W3CDTF">2020-02-17T10:40:00Z</dcterms:created>
  <dcterms:modified xsi:type="dcterms:W3CDTF">2023-03-13T09:03:00Z</dcterms:modified>
</cp:coreProperties>
</file>